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B7" w:rsidRDefault="003B2EB5" w:rsidP="003B2EB5">
      <w:pPr>
        <w:jc w:val="center"/>
        <w:rPr>
          <w:rFonts w:ascii="Cambria" w:hAnsi="Cambria"/>
          <w:i/>
        </w:rPr>
      </w:pPr>
      <w:r>
        <w:rPr>
          <w:rFonts w:ascii="Cambria" w:hAnsi="Cambria"/>
        </w:rPr>
        <w:t xml:space="preserve">Responding to </w:t>
      </w:r>
      <w:proofErr w:type="gramStart"/>
      <w:r>
        <w:rPr>
          <w:rFonts w:ascii="Cambria" w:hAnsi="Cambria"/>
          <w:i/>
        </w:rPr>
        <w:t>The</w:t>
      </w:r>
      <w:proofErr w:type="gramEnd"/>
      <w:r>
        <w:rPr>
          <w:rFonts w:ascii="Cambria" w:hAnsi="Cambria"/>
          <w:i/>
        </w:rPr>
        <w:t xml:space="preserve"> Count of Monte Cristo</w:t>
      </w:r>
    </w:p>
    <w:p w:rsidR="003B2EB5" w:rsidRPr="003B2EB5" w:rsidRDefault="003B2EB5" w:rsidP="003B2EB5">
      <w:pPr>
        <w:rPr>
          <w:rFonts w:ascii="Cambria" w:hAnsi="Cambria"/>
        </w:rPr>
      </w:pPr>
      <w:r>
        <w:rPr>
          <w:rFonts w:ascii="Cambria" w:hAnsi="Cambria"/>
        </w:rPr>
        <w:t xml:space="preserve">In some ways, </w:t>
      </w:r>
      <w:r>
        <w:rPr>
          <w:rFonts w:ascii="Cambria" w:hAnsi="Cambria"/>
          <w:i/>
        </w:rPr>
        <w:t xml:space="preserve">The Count of Monte Cristo </w:t>
      </w:r>
      <w:r>
        <w:rPr>
          <w:rFonts w:ascii="Cambria" w:hAnsi="Cambria"/>
        </w:rPr>
        <w:t>is a novel about parents and their children. We see examples of how parents relate to their children throughout the novel. Choose one of the relationships between a parent and his/her child. Discuss the nature of that parent/child relationship. Use specific examples from the novel to illustrate.</w:t>
      </w:r>
      <w:bookmarkStart w:id="0" w:name="_GoBack"/>
      <w:bookmarkEnd w:id="0"/>
    </w:p>
    <w:sectPr w:rsidR="003B2EB5" w:rsidRPr="003B2E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3A" w:rsidRDefault="001B3E3A" w:rsidP="003B2EB5">
      <w:pPr>
        <w:spacing w:after="0" w:line="240" w:lineRule="auto"/>
      </w:pPr>
      <w:r>
        <w:separator/>
      </w:r>
    </w:p>
  </w:endnote>
  <w:endnote w:type="continuationSeparator" w:id="0">
    <w:p w:rsidR="001B3E3A" w:rsidRDefault="001B3E3A" w:rsidP="003B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3A" w:rsidRDefault="001B3E3A" w:rsidP="003B2EB5">
      <w:pPr>
        <w:spacing w:after="0" w:line="240" w:lineRule="auto"/>
      </w:pPr>
      <w:r>
        <w:separator/>
      </w:r>
    </w:p>
  </w:footnote>
  <w:footnote w:type="continuationSeparator" w:id="0">
    <w:p w:rsidR="001B3E3A" w:rsidRDefault="001B3E3A" w:rsidP="003B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EB5" w:rsidRPr="003B2EB5" w:rsidRDefault="003B2EB5">
    <w:pPr>
      <w:pStyle w:val="Header"/>
      <w:rPr>
        <w:rFonts w:ascii="Cambria" w:hAnsi="Cambria"/>
        <w:i/>
      </w:rPr>
    </w:pPr>
    <w:r>
      <w:rPr>
        <w:rFonts w:ascii="Cambria" w:hAnsi="Cambria"/>
      </w:rPr>
      <w:t>Honors World Literature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i/>
      </w:rPr>
      <w:t>The Count of Monte Cristo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5"/>
    <w:rsid w:val="001B3E3A"/>
    <w:rsid w:val="002F431B"/>
    <w:rsid w:val="003A48B7"/>
    <w:rsid w:val="003B2EB5"/>
    <w:rsid w:val="007F38EC"/>
    <w:rsid w:val="00926F97"/>
    <w:rsid w:val="00A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7CE9E-FEBA-491E-A1B4-C8269547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EB5"/>
  </w:style>
  <w:style w:type="paragraph" w:styleId="Footer">
    <w:name w:val="footer"/>
    <w:basedOn w:val="Normal"/>
    <w:link w:val="FooterChar"/>
    <w:uiPriority w:val="99"/>
    <w:unhideWhenUsed/>
    <w:rsid w:val="003B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Aleecia</dc:creator>
  <cp:keywords/>
  <dc:description/>
  <cp:lastModifiedBy>Cotton, Aleecia</cp:lastModifiedBy>
  <cp:revision>1</cp:revision>
  <dcterms:created xsi:type="dcterms:W3CDTF">2015-03-05T18:26:00Z</dcterms:created>
  <dcterms:modified xsi:type="dcterms:W3CDTF">2015-03-05T18:28:00Z</dcterms:modified>
</cp:coreProperties>
</file>